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 w:bidi="he-IL"/>
        </w:rPr>
      </w:pPr>
      <w:r w:rsidRPr="00D73480"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  <w:t xml:space="preserve">                                                                                            ПАСПОРТ</w:t>
      </w:r>
      <w:r w:rsidRPr="00D73480">
        <w:rPr>
          <w:rFonts w:ascii="Times New Roman" w:eastAsia="MS Mincho" w:hAnsi="Times New Roman" w:cs="Times New Roman"/>
          <w:sz w:val="24"/>
          <w:szCs w:val="24"/>
          <w:lang w:eastAsia="ja-JP" w:bidi="he-IL"/>
        </w:rPr>
        <w:t xml:space="preserve">   </w:t>
      </w: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 w:bidi="he-IL"/>
        </w:rPr>
      </w:pPr>
      <w:r w:rsidRPr="00D73480">
        <w:rPr>
          <w:rFonts w:ascii="Times New Roman" w:eastAsia="MS Mincho" w:hAnsi="Times New Roman" w:cs="Times New Roman"/>
          <w:sz w:val="24"/>
          <w:szCs w:val="24"/>
          <w:lang w:eastAsia="ja-JP" w:bidi="he-IL"/>
        </w:rPr>
        <w:t xml:space="preserve">                                                             </w:t>
      </w:r>
      <w:r w:rsidRPr="00D73480">
        <w:rPr>
          <w:rFonts w:ascii="Times New Roman" w:eastAsia="MS Mincho" w:hAnsi="Times New Roman" w:cs="Times New Roman"/>
          <w:b/>
          <w:sz w:val="24"/>
          <w:szCs w:val="24"/>
          <w:lang w:eastAsia="ja-JP" w:bidi="he-IL"/>
        </w:rPr>
        <w:t>НОВОИЛЬМОВСКОЙ  ДЕТСКОЙ ОБЩЕСТВЕННОЙ ОРГАНИЗАЦИИ</w:t>
      </w: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 w:bidi="he-IL"/>
        </w:rPr>
      </w:pPr>
      <w:r w:rsidRPr="00D73480"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  <w:t xml:space="preserve">   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  <w:t xml:space="preserve">                          «Детской Школьной Думы</w:t>
      </w:r>
      <w:r w:rsidRPr="00D73480"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  <w:t>»</w:t>
      </w:r>
      <w:r w:rsidRPr="00D73480">
        <w:rPr>
          <w:rFonts w:ascii="Times New Roman" w:eastAsia="MS Mincho" w:hAnsi="Times New Roman" w:cs="Times New Roman"/>
          <w:sz w:val="24"/>
          <w:szCs w:val="24"/>
          <w:lang w:eastAsia="ja-JP" w:bidi="he-IL"/>
        </w:rPr>
        <w:t xml:space="preserve">         </w:t>
      </w: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 w:bidi="he-IL"/>
        </w:rPr>
      </w:pPr>
    </w:p>
    <w:tbl>
      <w:tblPr>
        <w:tblW w:w="13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6236"/>
      </w:tblGrid>
      <w:tr w:rsidR="00D73480" w:rsidRPr="00D73480" w:rsidTr="00D73480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Полное наименование общественного объединения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Новоильмовская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детская 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общественная организация «Детская Школьная Дума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»</w:t>
            </w:r>
          </w:p>
        </w:tc>
      </w:tr>
      <w:tr w:rsidR="00D73480" w:rsidRPr="00D73480" w:rsidTr="00D73480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2.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3.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4.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5.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6.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7.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8.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9.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10.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11.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12.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13.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14.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15.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16.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17.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18.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Свидетельство о государственной регистрации (номер, когда и кем выдано)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Дата и место создания объединения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Членом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каких других организаций является данное детское объединение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Адрес местонахождения с указанием почтового индекса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Контактные телефоны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Факс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Адрес электронной почты 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Государственное учреждение, курирующее данное объединение (с указанием адреса, телефона, Ф.И.О. руководителя)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Руководитель детского объединения (Ф.И.О., должность, контактный телефон)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  <w:t xml:space="preserve">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Численность организации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Количество базовых школ, филиалов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Количество первичных объединений и коллективов (на 01 сентября текущего года)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Руководящие органы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(с указанием периодичности сбора)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Действующие органы самоуправления (с указанием периодичности сбора)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Девиз объединения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Описание эмблемы объединения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Описание других имеющихся символов и атрибутов 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объединения (галстук, значок и др.)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Основные направления деятельности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ab/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-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10.09. 201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0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год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- Созвездие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423118, РТ,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Черемшанский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муниципальный  район, село Новое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Ильмово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,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ул</w:t>
            </w: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.С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оветская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, дом 13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8(84396)2-45-32 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8(84396)2-45-32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val="en-US" w:eastAsia="ja-JP" w:bidi="he-IL"/>
              </w:rPr>
              <w:t>nov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_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val="en-US" w:eastAsia="ja-JP" w:bidi="he-IL"/>
              </w:rPr>
              <w:t>ilm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.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val="en-US" w:eastAsia="ja-JP" w:bidi="he-IL"/>
              </w:rPr>
              <w:t>schkol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@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val="en-US" w:eastAsia="ja-JP" w:bidi="he-IL"/>
              </w:rPr>
              <w:t>mail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.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val="en-US" w:eastAsia="ja-JP" w:bidi="he-IL"/>
              </w:rPr>
              <w:t>ru</w:t>
            </w:r>
            <w:proofErr w:type="spellEnd"/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МБОУ  «Центр внешкольной работы»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Черемшанского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муниципального района РТ,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423100, РТ,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Черемшанский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муниципальный  район, село Черемшан, ул. Гагарина, дом 7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директо</w:t>
            </w: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р-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Гилязетдинова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Флюра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Шавкатовна</w:t>
            </w:r>
            <w:proofErr w:type="spellEnd"/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8(84396)2-58-04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Скворцова Галина Аркадьевна,89274506939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5 чел.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Высший руководящий орган - Съезд ДОО,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Совет ДОО- 2 раза в год,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Совет ДОО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3480">
              <w:rPr>
                <w:rFonts w:ascii="Times New Roman CYR" w:eastAsia="MS Mincho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Девиз ДОО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«ДШД</w:t>
            </w:r>
            <w:bookmarkStart w:id="0" w:name="_GoBack"/>
            <w:bookmarkEnd w:id="0"/>
            <w:r w:rsidRPr="00D73480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»: </w:t>
            </w:r>
          </w:p>
          <w:p w:rsidR="00D73480" w:rsidRPr="00D73480" w:rsidRDefault="00D73480" w:rsidP="00D734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</w:pPr>
            <w:r w:rsidRPr="00D73480"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  <w:t xml:space="preserve">«В мире Детства </w:t>
            </w:r>
          </w:p>
          <w:p w:rsidR="00D73480" w:rsidRPr="00D73480" w:rsidRDefault="00D73480" w:rsidP="00D734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</w:pPr>
            <w:r w:rsidRPr="00D73480"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  <w:t xml:space="preserve">Вместе с нами </w:t>
            </w:r>
          </w:p>
          <w:p w:rsidR="00D73480" w:rsidRPr="00D73480" w:rsidRDefault="00D73480" w:rsidP="00D734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</w:pPr>
            <w:r w:rsidRPr="00D73480"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  <w:t xml:space="preserve">Учись, трудись, </w:t>
            </w:r>
          </w:p>
          <w:p w:rsidR="00D73480" w:rsidRPr="00D73480" w:rsidRDefault="00D73480" w:rsidP="00D7348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 w:bidi="he-IL"/>
              </w:rPr>
            </w:pPr>
            <w:r w:rsidRPr="00D73480"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  <w:t>И станем мы  друзьями</w:t>
            </w:r>
            <w:proofErr w:type="gramStart"/>
            <w:r w:rsidRPr="00D73480">
              <w:rPr>
                <w:rFonts w:ascii="Calibri" w:eastAsia="MS Mincho" w:hAnsi="Calibri" w:cs="Calibri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Эмблема – </w:t>
            </w:r>
            <w:r w:rsidRPr="00D73480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16AE5" wp14:editId="45BECBE7">
                  <wp:extent cx="712470" cy="531495"/>
                  <wp:effectExtent l="0" t="0" r="0" b="1905"/>
                  <wp:docPr id="3" name="Рисунок 3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в середине желтое солнышко</w:t>
            </w: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,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вокруг красочные отпечатки рук детей.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Флаг, эмблема,  девиз.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Гражданско-патриотический сектор,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Социально-правовой сектор,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Физкультурно-спортивный сектор,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Художественно-эстетический сектор,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Информационно-методический центр.</w:t>
            </w:r>
          </w:p>
        </w:tc>
      </w:tr>
      <w:tr w:rsidR="00D73480" w:rsidRPr="00D73480" w:rsidTr="00D734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Информация работы </w:t>
            </w: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ДО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освещается </w:t>
            </w: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в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районной газете «Наш Черемшан»,  на сайте МБОУ, сайтах образовательных учреждений, портале  администрации 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Черемшанского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района</w:t>
            </w:r>
          </w:p>
        </w:tc>
      </w:tr>
      <w:tr w:rsidR="00D73480" w:rsidRPr="00D73480" w:rsidTr="00D734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Проект «К  7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1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-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ой годовщине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Победы»</w:t>
            </w:r>
          </w:p>
        </w:tc>
      </w:tr>
      <w:tr w:rsidR="00D73480" w:rsidRPr="00D73480" w:rsidTr="00D734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lang w:eastAsia="ja-JP" w:bidi="he-IL"/>
              </w:rPr>
              <w:t>Гражданско-патриотический сектор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lang w:eastAsia="ja-JP" w:bidi="he-IL"/>
              </w:rPr>
              <w:t xml:space="preserve"> В течение года ребята из тимуровских отрядов помогают ветеранам Великой Отечественной войны, их вдовам, труженикам тыла, участникам ВОВ, локальных войн. Традиционно дети участвуют в Параде Победы 9 мая  с возложением памятной гирлянды погибшим воинам,</w:t>
            </w:r>
            <w:r w:rsidRPr="00D73480">
              <w:rPr>
                <w:rFonts w:ascii="Times New Roman" w:eastAsia="MS Mincho" w:hAnsi="Times New Roman" w:cs="Times New Roman"/>
                <w:bCs/>
                <w:color w:val="000000"/>
                <w:shd w:val="clear" w:color="auto" w:fill="FFFFFF"/>
                <w:lang w:eastAsia="ru-RU" w:bidi="he-IL"/>
              </w:rPr>
              <w:t xml:space="preserve"> стоят на  посту Почетного караула у «вечного огня».</w:t>
            </w:r>
            <w:r w:rsidRPr="00D73480">
              <w:rPr>
                <w:rFonts w:ascii="Times New Roman" w:eastAsia="MS Mincho" w:hAnsi="Times New Roman" w:cs="Times New Roman"/>
                <w:lang w:eastAsia="ja-JP" w:bidi="he-IL"/>
              </w:rPr>
              <w:t xml:space="preserve">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lang w:eastAsia="ja-JP" w:bidi="he-IL"/>
              </w:rPr>
              <w:t>Ежегодно проводятся акции «Подарок ветерану!», «Звонок ветерану», «Милосердие». Членами гражданско-патриотического сектора  обновляются  музеи</w:t>
            </w:r>
            <w:proofErr w:type="gramStart"/>
            <w:r w:rsidRPr="00D73480">
              <w:rPr>
                <w:rFonts w:ascii="Times New Roman" w:eastAsia="MS Mincho" w:hAnsi="Times New Roman" w:cs="Times New Roman"/>
                <w:lang w:eastAsia="ja-JP" w:bidi="he-IL"/>
              </w:rPr>
              <w:t xml:space="preserve"> ,</w:t>
            </w:r>
            <w:proofErr w:type="gramEnd"/>
            <w:r w:rsidRPr="00D73480">
              <w:rPr>
                <w:rFonts w:ascii="Times New Roman" w:eastAsia="MS Mincho" w:hAnsi="Times New Roman" w:cs="Times New Roman"/>
                <w:lang w:eastAsia="ja-JP" w:bidi="he-IL"/>
              </w:rPr>
              <w:t xml:space="preserve">  создаются тематические экспозиции  о современных героях, ветеранах войны и труда. На сайте школы создан раздел, посвященный 70-летию Победы. Организовывается </w:t>
            </w:r>
            <w:r w:rsidRPr="00D73480">
              <w:rPr>
                <w:rFonts w:ascii="Times New Roman" w:eastAsia="Calibri" w:hAnsi="Times New Roman" w:cs="Times New Roman"/>
                <w:bCs/>
              </w:rPr>
              <w:t xml:space="preserve">акция «Бессмертный полк». Ребята готовят фотографии своего родственника – ветерана, участника Великой Отечественной войны, труженика тыла, и в День Победы 9 мая принесут фотографии к воинскому мемориалу села Черемшан  и памятникам, памятным местам сел.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lang w:eastAsia="ja-JP" w:bidi="he-IL"/>
              </w:rPr>
              <w:t>Социально-правовой сектор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Возрождение шефства старших школьников над </w:t>
            </w: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 xml:space="preserve">младшими, организованы тимуровские и волонтерские отряды. Участие в  акции «Собери ребенка в школу», помощь в собрании вещей пострадавшим от стихийных бедствий. Активно прошла Акция « Елка в </w:t>
            </w: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Новороссию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!».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Организация  сбора поделок, изделий для</w:t>
            </w: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Б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лаготворите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e-IL"/>
              </w:rPr>
            </w:pP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льных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ярмарок.  Круглые столы «Имею право», «Надо знать» и др.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Проходят мероприятия  - День самоуправления</w:t>
            </w:r>
            <w:proofErr w:type="gram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,</w:t>
            </w:r>
            <w:proofErr w:type="gram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 Ко Дню Учителя, День  Здоровья( спортивные праздники ),  День Святого Валентина,  «Сильные, смелые, ловкие, умелые», «Моя лыжня» и др.</w:t>
            </w:r>
          </w:p>
        </w:tc>
      </w:tr>
      <w:tr w:rsidR="00D73480" w:rsidRPr="00D73480" w:rsidTr="00D734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lastRenderedPageBreak/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Источники, формирующие бюджет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Средства спонсоров</w:t>
            </w:r>
          </w:p>
        </w:tc>
      </w:tr>
      <w:tr w:rsidR="00D73480" w:rsidRPr="00D73480" w:rsidTr="00D734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Павлова Вера, 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Редюкова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Людмила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proofErr w:type="spellStart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Ухливанова</w:t>
            </w:r>
            <w:proofErr w:type="spellEnd"/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Арина</w:t>
            </w:r>
          </w:p>
          <w:p w:rsidR="00D73480" w:rsidRPr="00D73480" w:rsidRDefault="00D73480" w:rsidP="00D73480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</w:pPr>
            <w:r w:rsidRPr="00D73480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>Павлова Александра</w:t>
            </w:r>
          </w:p>
        </w:tc>
      </w:tr>
    </w:tbl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 w:bidi="he-IL"/>
        </w:rPr>
      </w:pPr>
      <w:r w:rsidRPr="00D73480">
        <w:rPr>
          <w:rFonts w:ascii="Times New Roman" w:eastAsia="MS Mincho" w:hAnsi="Times New Roman" w:cs="Times New Roman"/>
          <w:sz w:val="24"/>
          <w:szCs w:val="24"/>
          <w:lang w:eastAsia="ja-JP" w:bidi="he-IL"/>
        </w:rPr>
        <w:t xml:space="preserve">                                                                                                             </w:t>
      </w: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  <w:r w:rsidRPr="00D73480"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  <w:t xml:space="preserve">                                                                                                                                               </w:t>
      </w: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he-IL"/>
        </w:rPr>
      </w:pPr>
    </w:p>
    <w:p w:rsidR="00D73480" w:rsidRPr="00D73480" w:rsidRDefault="00D73480" w:rsidP="00D7348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 w:bidi="he-IL"/>
        </w:rPr>
      </w:pPr>
    </w:p>
    <w:p w:rsidR="00EC5344" w:rsidRDefault="00EC5344"/>
    <w:sectPr w:rsidR="00EC5344" w:rsidSect="00D734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84"/>
    <w:rsid w:val="00D73480"/>
    <w:rsid w:val="00EC5344"/>
    <w:rsid w:val="00F1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4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2015-10-30T07:48:00Z</dcterms:created>
  <dcterms:modified xsi:type="dcterms:W3CDTF">2015-10-30T07:52:00Z</dcterms:modified>
</cp:coreProperties>
</file>